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50"/>
        <w:tblW w:w="11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0"/>
        <w:gridCol w:w="5685"/>
      </w:tblGrid>
      <w:tr w:rsidR="003B4876" w:rsidRPr="007E7FA2" w:rsidTr="003B4876">
        <w:trPr>
          <w:trHeight w:val="1020"/>
        </w:trPr>
        <w:tc>
          <w:tcPr>
            <w:tcW w:w="11775" w:type="dxa"/>
            <w:gridSpan w:val="2"/>
          </w:tcPr>
          <w:p w:rsidR="003B4876" w:rsidRPr="007E7FA2" w:rsidRDefault="003B4876" w:rsidP="003B4876">
            <w:pPr>
              <w:ind w:left="709"/>
              <w:rPr>
                <w:rFonts w:eastAsiaTheme="minorHAnsi" w:cstheme="minorBidi"/>
                <w:lang w:eastAsia="en-US"/>
              </w:rPr>
            </w:pPr>
            <w:bookmarkStart w:id="0" w:name="_GoBack"/>
            <w:bookmarkEnd w:id="0"/>
            <w:r w:rsidRPr="007E7FA2">
              <w:rPr>
                <w:rFonts w:eastAsiaTheme="minorHAnsi" w:cstheme="minorBidi"/>
                <w:lang w:eastAsia="en-US"/>
              </w:rPr>
              <w:t xml:space="preserve">Financiële balans   2013     </w:t>
            </w:r>
          </w:p>
          <w:p w:rsidR="003B4876" w:rsidRPr="007E7FA2" w:rsidRDefault="003B4876" w:rsidP="003B4876">
            <w:pPr>
              <w:rPr>
                <w:rFonts w:eastAsiaTheme="minorHAnsi" w:cstheme="minorBidi"/>
                <w:lang w:eastAsia="en-US"/>
              </w:rPr>
            </w:pPr>
            <w:r w:rsidRPr="007E7FA2">
              <w:rPr>
                <w:rFonts w:eastAsiaTheme="minorHAnsi" w:cstheme="minorBidi"/>
                <w:lang w:eastAsia="en-US"/>
              </w:rPr>
              <w:t xml:space="preserve">                         Vrienden van </w:t>
            </w:r>
            <w:proofErr w:type="spellStart"/>
            <w:r w:rsidRPr="007E7FA2">
              <w:rPr>
                <w:rFonts w:eastAsiaTheme="minorHAnsi" w:cstheme="minorBidi"/>
                <w:lang w:eastAsia="en-US"/>
              </w:rPr>
              <w:t>Christopher</w:t>
            </w:r>
            <w:proofErr w:type="spellEnd"/>
          </w:p>
        </w:tc>
      </w:tr>
      <w:tr w:rsidR="003B4876" w:rsidRPr="007E7FA2" w:rsidTr="003B4876">
        <w:trPr>
          <w:trHeight w:val="4605"/>
        </w:trPr>
        <w:tc>
          <w:tcPr>
            <w:tcW w:w="6090" w:type="dxa"/>
          </w:tcPr>
          <w:p w:rsidR="003B4876" w:rsidRPr="007E7FA2" w:rsidRDefault="003B4876" w:rsidP="003B4876">
            <w:pPr>
              <w:ind w:left="709"/>
              <w:rPr>
                <w:rFonts w:eastAsiaTheme="minorHAnsi" w:cstheme="minorBidi"/>
                <w:lang w:eastAsia="en-US"/>
              </w:rPr>
            </w:pPr>
          </w:p>
          <w:p w:rsidR="003B4876" w:rsidRPr="007E7FA2" w:rsidRDefault="003B4876" w:rsidP="003B4876">
            <w:pPr>
              <w:ind w:left="709"/>
              <w:rPr>
                <w:rFonts w:eastAsiaTheme="minorHAnsi" w:cstheme="minorBidi"/>
                <w:lang w:eastAsia="en-US"/>
              </w:rPr>
            </w:pPr>
            <w:r w:rsidRPr="007E7FA2">
              <w:rPr>
                <w:rFonts w:eastAsiaTheme="minorHAnsi" w:cstheme="minorBidi"/>
                <w:lang w:eastAsia="en-US"/>
              </w:rPr>
              <w:t>Eigen middelen 01-01-2013</w:t>
            </w:r>
            <w:r w:rsidRPr="007E7FA2">
              <w:rPr>
                <w:rFonts w:eastAsiaTheme="minorHAnsi" w:cstheme="minorBidi"/>
                <w:lang w:eastAsia="en-US"/>
              </w:rPr>
              <w:tab/>
              <w:t xml:space="preserve">       </w:t>
            </w:r>
            <w:r w:rsidRPr="007E7FA2">
              <w:rPr>
                <w:rFonts w:eastAsiaTheme="minorHAnsi" w:cstheme="minorBidi"/>
                <w:lang w:eastAsia="en-US"/>
              </w:rPr>
              <w:tab/>
              <w:t xml:space="preserve">      €   22699,89</w:t>
            </w:r>
          </w:p>
          <w:p w:rsidR="003B4876" w:rsidRPr="007E7FA2" w:rsidRDefault="003B4876" w:rsidP="003B4876">
            <w:pPr>
              <w:ind w:left="709"/>
              <w:rPr>
                <w:rFonts w:eastAsiaTheme="minorHAnsi" w:cstheme="minorBidi"/>
                <w:lang w:eastAsia="en-US"/>
              </w:rPr>
            </w:pPr>
            <w:r w:rsidRPr="007E7FA2">
              <w:rPr>
                <w:rFonts w:eastAsiaTheme="minorHAnsi" w:cstheme="minorBidi"/>
                <w:lang w:eastAsia="en-US"/>
              </w:rPr>
              <w:t>Giften en donaties                                            €   10422,39</w:t>
            </w:r>
          </w:p>
          <w:p w:rsidR="003B4876" w:rsidRPr="007E7FA2" w:rsidRDefault="003B4876" w:rsidP="003B4876">
            <w:pPr>
              <w:ind w:left="709"/>
              <w:rPr>
                <w:rFonts w:eastAsiaTheme="minorHAnsi" w:cstheme="minorBidi"/>
                <w:lang w:eastAsia="en-US"/>
              </w:rPr>
            </w:pPr>
            <w:r w:rsidRPr="007E7FA2">
              <w:rPr>
                <w:rFonts w:eastAsiaTheme="minorHAnsi" w:cstheme="minorBidi"/>
                <w:lang w:eastAsia="en-US"/>
              </w:rPr>
              <w:t>Subsidie Gemeente</w:t>
            </w:r>
            <w:r w:rsidRPr="007E7FA2">
              <w:rPr>
                <w:rFonts w:eastAsiaTheme="minorHAnsi" w:cstheme="minorBidi"/>
                <w:lang w:eastAsia="en-US"/>
              </w:rPr>
              <w:tab/>
            </w:r>
            <w:r w:rsidRPr="007E7FA2">
              <w:rPr>
                <w:rFonts w:eastAsiaTheme="minorHAnsi" w:cstheme="minorBidi"/>
                <w:lang w:eastAsia="en-US"/>
              </w:rPr>
              <w:tab/>
            </w:r>
            <w:r w:rsidRPr="007E7FA2">
              <w:rPr>
                <w:rFonts w:eastAsiaTheme="minorHAnsi" w:cstheme="minorBidi"/>
                <w:lang w:eastAsia="en-US"/>
              </w:rPr>
              <w:tab/>
              <w:t xml:space="preserve">      €       522,61</w:t>
            </w:r>
          </w:p>
          <w:p w:rsidR="003B4876" w:rsidRPr="007E7FA2" w:rsidRDefault="003B4876" w:rsidP="003B4876">
            <w:pPr>
              <w:ind w:left="709"/>
              <w:rPr>
                <w:rFonts w:eastAsiaTheme="minorHAnsi" w:cstheme="minorBidi"/>
                <w:lang w:eastAsia="en-US"/>
              </w:rPr>
            </w:pPr>
            <w:r w:rsidRPr="007E7FA2">
              <w:rPr>
                <w:rFonts w:eastAsiaTheme="minorHAnsi" w:cstheme="minorBidi"/>
                <w:lang w:eastAsia="en-US"/>
              </w:rPr>
              <w:t>Rente spaarrekening</w:t>
            </w:r>
            <w:r w:rsidRPr="007E7FA2">
              <w:rPr>
                <w:rFonts w:eastAsiaTheme="minorHAnsi" w:cstheme="minorBidi"/>
                <w:lang w:eastAsia="en-US"/>
              </w:rPr>
              <w:tab/>
            </w:r>
            <w:r w:rsidRPr="007E7FA2">
              <w:rPr>
                <w:rFonts w:eastAsiaTheme="minorHAnsi" w:cstheme="minorBidi"/>
                <w:lang w:eastAsia="en-US"/>
              </w:rPr>
              <w:tab/>
            </w:r>
            <w:r w:rsidRPr="007E7FA2">
              <w:rPr>
                <w:rFonts w:eastAsiaTheme="minorHAnsi" w:cstheme="minorBidi"/>
                <w:lang w:eastAsia="en-US"/>
              </w:rPr>
              <w:tab/>
              <w:t xml:space="preserve">    </w:t>
            </w:r>
            <w:r w:rsidRPr="007E7FA2">
              <w:rPr>
                <w:rFonts w:eastAsiaTheme="minorHAnsi" w:cstheme="minorBidi"/>
                <w:u w:val="single"/>
                <w:lang w:eastAsia="en-US"/>
              </w:rPr>
              <w:t xml:space="preserve">  €       268,21</w:t>
            </w:r>
            <w:r w:rsidRPr="007E7FA2">
              <w:rPr>
                <w:rFonts w:eastAsiaTheme="minorHAnsi" w:cstheme="minorBidi"/>
                <w:u w:val="single"/>
                <w:lang w:eastAsia="en-US"/>
              </w:rPr>
              <w:tab/>
            </w:r>
            <w:r w:rsidRPr="007E7FA2">
              <w:rPr>
                <w:rFonts w:eastAsiaTheme="minorHAnsi" w:cstheme="minorBidi"/>
                <w:lang w:eastAsia="en-US"/>
              </w:rPr>
              <w:t xml:space="preserve"> </w:t>
            </w:r>
          </w:p>
          <w:p w:rsidR="003B4876" w:rsidRPr="007E7FA2" w:rsidRDefault="003B4876" w:rsidP="003B4876">
            <w:pPr>
              <w:ind w:left="425"/>
              <w:rPr>
                <w:rFonts w:eastAsiaTheme="minorHAnsi" w:cstheme="minorBidi"/>
                <w:lang w:eastAsia="en-US"/>
              </w:rPr>
            </w:pPr>
            <w:r w:rsidRPr="007E7FA2">
              <w:rPr>
                <w:rFonts w:eastAsiaTheme="minorHAnsi" w:cstheme="minorBidi"/>
                <w:lang w:eastAsia="en-US"/>
              </w:rPr>
              <w:tab/>
            </w:r>
            <w:r w:rsidRPr="007E7FA2">
              <w:rPr>
                <w:rFonts w:eastAsiaTheme="minorHAnsi" w:cstheme="minorBidi"/>
                <w:lang w:eastAsia="en-US"/>
              </w:rPr>
              <w:tab/>
            </w:r>
            <w:r w:rsidRPr="007E7FA2">
              <w:rPr>
                <w:rFonts w:eastAsiaTheme="minorHAnsi" w:cstheme="minorBidi"/>
                <w:lang w:eastAsia="en-US"/>
              </w:rPr>
              <w:tab/>
              <w:t xml:space="preserve">                                                €   33913,10</w:t>
            </w:r>
          </w:p>
          <w:p w:rsidR="003B4876" w:rsidRPr="007E7FA2" w:rsidRDefault="003B4876" w:rsidP="003B4876">
            <w:pPr>
              <w:ind w:left="709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685" w:type="dxa"/>
            <w:shd w:val="clear" w:color="auto" w:fill="auto"/>
          </w:tcPr>
          <w:p w:rsidR="003B4876" w:rsidRPr="007E7FA2" w:rsidRDefault="003B4876" w:rsidP="003B4876">
            <w:pPr>
              <w:rPr>
                <w:rFonts w:eastAsiaTheme="minorHAnsi" w:cstheme="minorBidi"/>
                <w:lang w:eastAsia="en-US"/>
              </w:rPr>
            </w:pPr>
          </w:p>
          <w:p w:rsidR="003B4876" w:rsidRPr="007E7FA2" w:rsidRDefault="003B4876" w:rsidP="003B4876">
            <w:pPr>
              <w:rPr>
                <w:rFonts w:eastAsiaTheme="minorHAnsi" w:cstheme="minorBidi"/>
                <w:lang w:eastAsia="en-US"/>
              </w:rPr>
            </w:pPr>
            <w:r w:rsidRPr="007E7FA2">
              <w:rPr>
                <w:rFonts w:eastAsiaTheme="minorHAnsi" w:cstheme="minorBidi"/>
                <w:lang w:eastAsia="en-US"/>
              </w:rPr>
              <w:t>Goede Doelen 1500 + 3620</w:t>
            </w:r>
            <w:r w:rsidRPr="007E7FA2">
              <w:rPr>
                <w:rFonts w:eastAsiaTheme="minorHAnsi" w:cstheme="minorBidi"/>
                <w:lang w:eastAsia="en-US"/>
              </w:rPr>
              <w:tab/>
            </w:r>
            <w:r w:rsidRPr="007E7FA2">
              <w:rPr>
                <w:rFonts w:eastAsiaTheme="minorHAnsi" w:cstheme="minorBidi"/>
                <w:lang w:eastAsia="en-US"/>
              </w:rPr>
              <w:tab/>
              <w:t>€   5120,00</w:t>
            </w:r>
          </w:p>
          <w:p w:rsidR="003B4876" w:rsidRPr="007E7FA2" w:rsidRDefault="003B4876" w:rsidP="003B4876">
            <w:pPr>
              <w:rPr>
                <w:rFonts w:eastAsiaTheme="minorHAnsi" w:cstheme="minorBidi"/>
                <w:lang w:eastAsia="en-US"/>
              </w:rPr>
            </w:pPr>
            <w:r w:rsidRPr="007E7FA2">
              <w:rPr>
                <w:rFonts w:eastAsiaTheme="minorHAnsi" w:cstheme="minorBidi"/>
                <w:lang w:eastAsia="en-US"/>
              </w:rPr>
              <w:t>Presentatie- en deelnemerskosten</w:t>
            </w:r>
            <w:r w:rsidRPr="007E7FA2">
              <w:rPr>
                <w:rFonts w:eastAsiaTheme="minorHAnsi" w:cstheme="minorBidi"/>
                <w:lang w:eastAsia="en-US"/>
              </w:rPr>
              <w:tab/>
              <w:t xml:space="preserve">€   1055,02       </w:t>
            </w:r>
          </w:p>
          <w:p w:rsidR="003B4876" w:rsidRPr="007E7FA2" w:rsidRDefault="003B4876" w:rsidP="003B4876">
            <w:pPr>
              <w:rPr>
                <w:rFonts w:eastAsiaTheme="minorHAnsi" w:cstheme="minorBidi"/>
                <w:lang w:eastAsia="en-US"/>
              </w:rPr>
            </w:pPr>
            <w:r w:rsidRPr="007E7FA2">
              <w:rPr>
                <w:rFonts w:eastAsiaTheme="minorHAnsi" w:cstheme="minorBidi"/>
                <w:lang w:eastAsia="en-US"/>
              </w:rPr>
              <w:t>Kantoor-, porto en telefoonkosten</w:t>
            </w:r>
            <w:r w:rsidRPr="007E7FA2">
              <w:rPr>
                <w:rFonts w:eastAsiaTheme="minorHAnsi" w:cstheme="minorBidi"/>
                <w:lang w:eastAsia="en-US"/>
              </w:rPr>
              <w:tab/>
              <w:t xml:space="preserve">€     593,50       </w:t>
            </w:r>
          </w:p>
          <w:p w:rsidR="003B4876" w:rsidRPr="007E7FA2" w:rsidRDefault="003B4876" w:rsidP="003B4876">
            <w:pPr>
              <w:rPr>
                <w:rFonts w:eastAsiaTheme="minorHAnsi" w:cstheme="minorBidi"/>
                <w:lang w:eastAsia="en-US"/>
              </w:rPr>
            </w:pPr>
            <w:r w:rsidRPr="007E7FA2">
              <w:rPr>
                <w:rFonts w:eastAsiaTheme="minorHAnsi" w:cstheme="minorBidi"/>
                <w:lang w:eastAsia="en-US"/>
              </w:rPr>
              <w:t>Bankkosten</w:t>
            </w:r>
            <w:r w:rsidRPr="007E7FA2">
              <w:rPr>
                <w:rFonts w:eastAsiaTheme="minorHAnsi" w:cstheme="minorBidi"/>
                <w:lang w:eastAsia="en-US"/>
              </w:rPr>
              <w:tab/>
            </w:r>
            <w:r w:rsidRPr="007E7FA2">
              <w:rPr>
                <w:rFonts w:eastAsiaTheme="minorHAnsi" w:cstheme="minorBidi"/>
                <w:lang w:eastAsia="en-US"/>
              </w:rPr>
              <w:tab/>
            </w:r>
            <w:r w:rsidRPr="007E7FA2">
              <w:rPr>
                <w:rFonts w:eastAsiaTheme="minorHAnsi" w:cstheme="minorBidi"/>
                <w:lang w:eastAsia="en-US"/>
              </w:rPr>
              <w:tab/>
            </w:r>
            <w:r w:rsidRPr="007E7FA2">
              <w:rPr>
                <w:rFonts w:eastAsiaTheme="minorHAnsi" w:cstheme="minorBidi"/>
                <w:lang w:eastAsia="en-US"/>
              </w:rPr>
              <w:tab/>
              <w:t>€       65,69</w:t>
            </w:r>
          </w:p>
          <w:p w:rsidR="003B4876" w:rsidRPr="007E7FA2" w:rsidRDefault="003B4876" w:rsidP="003B4876">
            <w:pPr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Eigen middelen  31-12-2013</w:t>
            </w:r>
            <w:r w:rsidRPr="007E7FA2">
              <w:rPr>
                <w:rFonts w:eastAsiaTheme="minorHAnsi" w:cstheme="minorBidi"/>
                <w:lang w:eastAsia="en-US"/>
              </w:rPr>
              <w:tab/>
            </w:r>
            <w:r w:rsidRPr="007E7FA2">
              <w:rPr>
                <w:rFonts w:eastAsiaTheme="minorHAnsi" w:cstheme="minorBidi"/>
                <w:lang w:eastAsia="en-US"/>
              </w:rPr>
              <w:tab/>
            </w:r>
            <w:r w:rsidRPr="007E7FA2">
              <w:rPr>
                <w:rFonts w:eastAsiaTheme="minorHAnsi" w:cstheme="minorBidi"/>
                <w:u w:val="single"/>
                <w:lang w:eastAsia="en-US"/>
              </w:rPr>
              <w:t>€ 27078,89</w:t>
            </w:r>
            <w:r w:rsidRPr="007E7FA2">
              <w:rPr>
                <w:rFonts w:eastAsiaTheme="minorHAnsi" w:cstheme="minorBidi"/>
                <w:lang w:eastAsia="en-US"/>
              </w:rPr>
              <w:t xml:space="preserve">         </w:t>
            </w:r>
          </w:p>
          <w:p w:rsidR="003B4876" w:rsidRPr="007E7FA2" w:rsidRDefault="003B4876" w:rsidP="003B4876">
            <w:pPr>
              <w:rPr>
                <w:rFonts w:eastAsiaTheme="minorHAnsi" w:cstheme="minorBidi"/>
                <w:lang w:eastAsia="en-US"/>
              </w:rPr>
            </w:pPr>
            <w:r w:rsidRPr="007E7FA2">
              <w:rPr>
                <w:rFonts w:eastAsiaTheme="minorHAnsi" w:cstheme="minorBidi"/>
                <w:lang w:eastAsia="en-US"/>
              </w:rPr>
              <w:t xml:space="preserve">        </w:t>
            </w:r>
            <w:r w:rsidRPr="007E7FA2">
              <w:rPr>
                <w:rFonts w:eastAsiaTheme="minorHAnsi" w:cstheme="minorBidi"/>
                <w:lang w:eastAsia="en-US"/>
              </w:rPr>
              <w:tab/>
            </w:r>
            <w:r w:rsidRPr="007E7FA2">
              <w:rPr>
                <w:rFonts w:eastAsiaTheme="minorHAnsi" w:cstheme="minorBidi"/>
                <w:lang w:eastAsia="en-US"/>
              </w:rPr>
              <w:tab/>
            </w:r>
            <w:r w:rsidRPr="007E7FA2">
              <w:rPr>
                <w:rFonts w:eastAsiaTheme="minorHAnsi" w:cstheme="minorBidi"/>
                <w:lang w:eastAsia="en-US"/>
              </w:rPr>
              <w:tab/>
            </w:r>
            <w:r w:rsidRPr="007E7FA2">
              <w:rPr>
                <w:rFonts w:eastAsiaTheme="minorHAnsi" w:cstheme="minorBidi"/>
                <w:lang w:eastAsia="en-US"/>
              </w:rPr>
              <w:tab/>
              <w:t xml:space="preserve">              € 33913,10</w:t>
            </w:r>
          </w:p>
          <w:p w:rsidR="003B4876" w:rsidRPr="007E7FA2" w:rsidRDefault="003B4876" w:rsidP="003B4876">
            <w:pPr>
              <w:rPr>
                <w:rFonts w:eastAsiaTheme="minorHAnsi" w:cstheme="minorBidi"/>
                <w:lang w:eastAsia="en-US"/>
              </w:rPr>
            </w:pPr>
          </w:p>
        </w:tc>
      </w:tr>
    </w:tbl>
    <w:p w:rsidR="001C54C5" w:rsidRDefault="001C54C5"/>
    <w:sectPr w:rsidR="001C5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76"/>
    <w:rsid w:val="001338B4"/>
    <w:rsid w:val="001C54C5"/>
    <w:rsid w:val="003B4876"/>
    <w:rsid w:val="004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4876"/>
    <w:rPr>
      <w:rFonts w:eastAsiaTheme="minorEastAsia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4876"/>
    <w:rPr>
      <w:rFonts w:eastAsiaTheme="minorEastAsia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Verrijth</dc:creator>
  <cp:lastModifiedBy>Peter Nellen</cp:lastModifiedBy>
  <cp:revision>2</cp:revision>
  <dcterms:created xsi:type="dcterms:W3CDTF">2014-03-19T13:08:00Z</dcterms:created>
  <dcterms:modified xsi:type="dcterms:W3CDTF">2014-03-19T13:08:00Z</dcterms:modified>
</cp:coreProperties>
</file>